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00"/>
        <w:gridCol w:w="13060"/>
      </w:tblGrid>
      <w:tr w:rsidR="00201F07" w:rsidRPr="00B858B9" w:rsidTr="007749D0">
        <w:trPr>
          <w:trHeight w:val="226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07" w:rsidRPr="00B858B9" w:rsidRDefault="00201F07" w:rsidP="007749D0">
            <w:pPr>
              <w:rPr>
                <w:rFonts w:ascii="Calibri" w:hAnsi="Calibri" w:cs="Calibri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0"/>
            </w:tblGrid>
            <w:tr w:rsidR="00201F07" w:rsidRPr="00B858B9" w:rsidTr="007749D0">
              <w:trPr>
                <w:trHeight w:val="226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1F07" w:rsidRPr="00B858B9" w:rsidRDefault="00201F07" w:rsidP="007749D0">
                  <w:pPr>
                    <w:rPr>
                      <w:rFonts w:ascii="Calibri" w:hAnsi="Calibri" w:cs="Calibri"/>
                      <w:szCs w:val="22"/>
                    </w:rPr>
                  </w:pPr>
                  <w:r>
                    <w:rPr>
                      <w:rFonts w:ascii="Calibri" w:hAnsi="Calibri" w:cs="Calibri"/>
                      <w:noProof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-1388745</wp:posOffset>
                        </wp:positionV>
                        <wp:extent cx="1193800" cy="1243965"/>
                        <wp:effectExtent l="0" t="0" r="0" b="0"/>
                        <wp:wrapNone/>
                        <wp:docPr id="1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lc="http://schemas.openxmlformats.org/drawingml/2006/locked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3800" cy="12439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01F07" w:rsidRPr="00B858B9" w:rsidRDefault="00201F07" w:rsidP="007749D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F07" w:rsidRPr="00B858B9" w:rsidRDefault="00201F07" w:rsidP="007749D0">
            <w:pPr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</w:pPr>
            <w:r>
              <w:rPr>
                <w:rFonts w:ascii="Arial Black" w:hAnsi="Arial Black" w:cs="Arial"/>
                <w:color w:val="16365C"/>
                <w:sz w:val="28"/>
                <w:szCs w:val="28"/>
              </w:rPr>
              <w:t xml:space="preserve">          </w:t>
            </w:r>
            <w:r w:rsidRPr="00B858B9">
              <w:rPr>
                <w:rFonts w:ascii="Arial Black" w:hAnsi="Arial Black" w:cs="Arial"/>
                <w:color w:val="16365C"/>
                <w:sz w:val="28"/>
                <w:szCs w:val="28"/>
              </w:rPr>
              <w:t>ASSOCIATION BORDEAUX COMPOSTELLE</w:t>
            </w:r>
            <w:r w:rsidRPr="00B858B9">
              <w:rPr>
                <w:rFonts w:ascii="Arial Black" w:hAnsi="Arial Black" w:cs="Arial"/>
                <w:color w:val="16365C"/>
                <w:sz w:val="28"/>
                <w:szCs w:val="28"/>
              </w:rPr>
              <w:br/>
            </w:r>
            <w:r>
              <w:rPr>
                <w:rFonts w:ascii="Arial Black" w:hAnsi="Arial Black" w:cs="Arial"/>
                <w:color w:val="16365C"/>
                <w:sz w:val="28"/>
                <w:szCs w:val="28"/>
              </w:rPr>
              <w:t xml:space="preserve">                   </w:t>
            </w:r>
            <w:r w:rsidRPr="00B858B9">
              <w:rPr>
                <w:rFonts w:ascii="Arial Black" w:hAnsi="Arial Black" w:cs="Arial"/>
                <w:color w:val="16365C"/>
                <w:sz w:val="28"/>
                <w:szCs w:val="28"/>
              </w:rPr>
              <w:t>HOSPITALITE SAINT JACQUES</w:t>
            </w:r>
            <w:r w:rsidRPr="00B858B9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16365C"/>
                <w:sz w:val="28"/>
                <w:szCs w:val="28"/>
              </w:rPr>
              <w:t xml:space="preserve">            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t>Siège social : 28 rue des Argentiers 33000 Bordeaux</w:t>
            </w:r>
            <w:r w:rsidRPr="00B858B9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 xml:space="preserve"> </w:t>
            </w:r>
            <w:r w:rsidRPr="00B858B9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16365C"/>
                <w:sz w:val="28"/>
                <w:szCs w:val="28"/>
              </w:rPr>
              <w:t xml:space="preserve">           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t>Adresse postale : 3 rue de la Coquille 33000 Bordeaux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16365C"/>
                <w:sz w:val="28"/>
                <w:szCs w:val="28"/>
              </w:rPr>
              <w:t xml:space="preserve">        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t>bordeaux-compostelle-hospitalite-saint-jacques@orange.fr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16365C"/>
                <w:sz w:val="28"/>
                <w:szCs w:val="28"/>
              </w:rPr>
              <w:t xml:space="preserve">                             </w:t>
            </w:r>
            <w:r w:rsidRPr="00B858B9">
              <w:rPr>
                <w:rFonts w:ascii="Arial" w:hAnsi="Arial" w:cs="Arial"/>
                <w:color w:val="16365C"/>
                <w:sz w:val="28"/>
                <w:szCs w:val="28"/>
              </w:rPr>
              <w:t>www.bordeauxcompostelle.com</w:t>
            </w:r>
          </w:p>
        </w:tc>
      </w:tr>
      <w:tr w:rsidR="00201F07" w:rsidRPr="00B858B9" w:rsidTr="007749D0">
        <w:trPr>
          <w:trHeight w:val="290"/>
        </w:trPr>
        <w:tc>
          <w:tcPr>
            <w:tcW w:w="1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F07" w:rsidRPr="00B858B9" w:rsidRDefault="00201F07" w:rsidP="007749D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01F07" w:rsidRPr="00B858B9" w:rsidTr="007749D0">
        <w:trPr>
          <w:trHeight w:val="690"/>
        </w:trPr>
        <w:tc>
          <w:tcPr>
            <w:tcW w:w="1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F07" w:rsidRPr="00B858B9" w:rsidRDefault="00201F07" w:rsidP="007749D0">
            <w:pPr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</w:pPr>
            <w:r w:rsidRPr="00B858B9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 xml:space="preserve">                                                        </w:t>
            </w:r>
            <w:r w:rsidRPr="00B858B9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>LA MAISON DU PELERIN</w:t>
            </w:r>
          </w:p>
        </w:tc>
      </w:tr>
      <w:tr w:rsidR="00201F07" w:rsidRPr="00B858B9" w:rsidTr="007749D0">
        <w:trPr>
          <w:trHeight w:val="570"/>
        </w:trPr>
        <w:tc>
          <w:tcPr>
            <w:tcW w:w="1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F07" w:rsidRPr="00B858B9" w:rsidRDefault="00201F07" w:rsidP="007749D0">
            <w:pPr>
              <w:rPr>
                <w:rFonts w:ascii="Arial" w:hAnsi="Arial" w:cs="Arial"/>
                <w:b/>
                <w:bCs/>
                <w:color w:val="16365C"/>
                <w:szCs w:val="22"/>
              </w:rPr>
            </w:pPr>
            <w:r>
              <w:rPr>
                <w:rFonts w:ascii="Arial" w:hAnsi="Arial" w:cs="Arial"/>
                <w:b/>
                <w:bCs/>
                <w:color w:val="16365C"/>
                <w:szCs w:val="22"/>
              </w:rPr>
              <w:t xml:space="preserve">                                                                                  </w:t>
            </w:r>
            <w:r w:rsidRPr="00B858B9">
              <w:rPr>
                <w:rFonts w:ascii="Arial" w:hAnsi="Arial" w:cs="Arial"/>
                <w:b/>
                <w:bCs/>
                <w:color w:val="16365C"/>
                <w:szCs w:val="22"/>
              </w:rPr>
              <w:t>05 56 48 11 63 - 06 47 67 50 14</w:t>
            </w:r>
          </w:p>
        </w:tc>
      </w:tr>
    </w:tbl>
    <w:p w:rsidR="00C70AC0" w:rsidRDefault="00C70AC0" w:rsidP="00FC0536">
      <w:pPr>
        <w:ind w:left="4248"/>
      </w:pPr>
    </w:p>
    <w:p w:rsidR="00C70AC0" w:rsidRDefault="00C70AC0" w:rsidP="00FC0536">
      <w:pPr>
        <w:ind w:left="4248"/>
        <w:rPr>
          <w:rStyle w:val="Lienhypertexte"/>
          <w:sz w:val="18"/>
          <w:szCs w:val="18"/>
        </w:rPr>
      </w:pPr>
    </w:p>
    <w:p w:rsidR="00E6642C" w:rsidRDefault="00E6642C" w:rsidP="00E6642C">
      <w:pPr>
        <w:ind w:left="3540"/>
        <w:rPr>
          <w:rStyle w:val="Lienhypertexte"/>
          <w:sz w:val="18"/>
          <w:szCs w:val="18"/>
        </w:rPr>
      </w:pPr>
    </w:p>
    <w:tbl>
      <w:tblPr>
        <w:tblStyle w:val="Grilledutableau"/>
        <w:tblW w:w="10525" w:type="dxa"/>
        <w:tblInd w:w="-604" w:type="dxa"/>
        <w:tblLook w:val="04A0"/>
      </w:tblPr>
      <w:tblGrid>
        <w:gridCol w:w="2763"/>
        <w:gridCol w:w="7762"/>
      </w:tblGrid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OUVERTURE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Öffnunszeiten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        Saison : </w:t>
            </w:r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        ab der </w:t>
            </w:r>
            <w:proofErr w:type="spellStart"/>
            <w:r w:rsidRPr="00A81E52">
              <w:rPr>
                <w:b/>
                <w:sz w:val="20"/>
                <w:szCs w:val="20"/>
              </w:rPr>
              <w:t>zweiten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Märzhälfte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bis </w:t>
            </w:r>
            <w:proofErr w:type="spellStart"/>
            <w:r w:rsidRPr="00A81E52">
              <w:rPr>
                <w:b/>
                <w:sz w:val="20"/>
                <w:szCs w:val="20"/>
              </w:rPr>
              <w:t>zum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31. </w:t>
            </w:r>
            <w:proofErr w:type="spellStart"/>
            <w:r w:rsidRPr="00A81E52">
              <w:rPr>
                <w:b/>
                <w:sz w:val="20"/>
                <w:szCs w:val="20"/>
              </w:rPr>
              <w:t>Oktober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81E52">
              <w:rPr>
                <w:b/>
                <w:sz w:val="20"/>
                <w:szCs w:val="20"/>
              </w:rPr>
              <w:t>Geöffnet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für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Pilger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mit       Ausweis</w:t>
            </w:r>
          </w:p>
        </w:tc>
      </w:tr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AYANTS DROIT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Berechtigte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ind w:left="-1166" w:firstLine="806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Pr="00A81E52">
              <w:rPr>
                <w:b/>
                <w:sz w:val="20"/>
                <w:szCs w:val="20"/>
              </w:rPr>
              <w:t>Pilger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mit Ausweis</w:t>
            </w:r>
          </w:p>
        </w:tc>
      </w:tr>
      <w:tr w:rsidR="00A3246B" w:rsidRPr="0083263E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DUREE HEBERGEMENT</w:t>
            </w:r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Beherbergungs</w:t>
            </w:r>
            <w:proofErr w:type="spellEnd"/>
            <w:r w:rsidRPr="00A81E52">
              <w:rPr>
                <w:b/>
                <w:sz w:val="20"/>
                <w:szCs w:val="20"/>
              </w:rPr>
              <w:t>-</w:t>
            </w:r>
            <w:proofErr w:type="spellStart"/>
            <w:r w:rsidRPr="00A81E52">
              <w:rPr>
                <w:b/>
                <w:sz w:val="20"/>
                <w:szCs w:val="20"/>
              </w:rPr>
              <w:t>dauer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  <w:lang w:val="en-US"/>
              </w:rPr>
            </w:pPr>
            <w:r w:rsidRPr="00A81E52">
              <w:rPr>
                <w:b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Reservierung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Plus :</w:t>
            </w:r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  <w:lang w:val="en-US"/>
              </w:rPr>
            </w:pPr>
            <w:r w:rsidRPr="00A81E52">
              <w:rPr>
                <w:b/>
                <w:sz w:val="20"/>
                <w:szCs w:val="20"/>
                <w:lang w:val="en-US"/>
              </w:rPr>
              <w:t xml:space="preserve">        2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Nächte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unter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bestimmten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Voraussetzungen</w:t>
            </w:r>
            <w:proofErr w:type="spellEnd"/>
          </w:p>
        </w:tc>
      </w:tr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TARIF NUITEE</w:t>
            </w:r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Übernachtungs</w:t>
            </w:r>
            <w:proofErr w:type="spellEnd"/>
            <w:r w:rsidRPr="00A81E52">
              <w:rPr>
                <w:b/>
                <w:sz w:val="20"/>
                <w:szCs w:val="20"/>
              </w:rPr>
              <w:t>-</w:t>
            </w:r>
            <w:proofErr w:type="spellStart"/>
            <w:r w:rsidRPr="00A81E52">
              <w:rPr>
                <w:b/>
                <w:sz w:val="20"/>
                <w:szCs w:val="20"/>
              </w:rPr>
              <w:t>preis</w:t>
            </w:r>
            <w:proofErr w:type="spellEnd"/>
          </w:p>
        </w:tc>
        <w:tc>
          <w:tcPr>
            <w:tcW w:w="7762" w:type="dxa"/>
          </w:tcPr>
          <w:p w:rsidR="00A3246B" w:rsidRPr="00A81E52" w:rsidRDefault="00201F07" w:rsidP="00E4074A">
            <w:pPr>
              <w:pStyle w:val="Standard"/>
              <w:ind w:left="-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15</w:t>
            </w:r>
            <w:r w:rsidR="00A3246B" w:rsidRPr="00A81E52">
              <w:rPr>
                <w:b/>
                <w:sz w:val="20"/>
                <w:szCs w:val="20"/>
              </w:rPr>
              <w:t xml:space="preserve"> €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bei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Vorlage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eines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Ausweises</w:t>
            </w:r>
            <w:proofErr w:type="spellEnd"/>
          </w:p>
          <w:p w:rsidR="00A3246B" w:rsidRPr="00A81E52" w:rsidRDefault="00201F07" w:rsidP="00E4074A">
            <w:pPr>
              <w:pStyle w:val="Standard"/>
              <w:ind w:left="-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17</w:t>
            </w:r>
            <w:r w:rsidR="00A3246B" w:rsidRPr="00A81E52">
              <w:rPr>
                <w:b/>
                <w:sz w:val="20"/>
                <w:szCs w:val="20"/>
              </w:rPr>
              <w:t xml:space="preserve"> €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für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andere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autorisierte</w:t>
            </w:r>
            <w:proofErr w:type="spellEnd"/>
            <w:r w:rsidR="00A3246B"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3246B" w:rsidRPr="00A81E52">
              <w:rPr>
                <w:b/>
                <w:sz w:val="20"/>
                <w:szCs w:val="20"/>
              </w:rPr>
              <w:t>Personen</w:t>
            </w:r>
            <w:proofErr w:type="spellEnd"/>
          </w:p>
        </w:tc>
      </w:tr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ACCUEIL/RECEPTION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Empfang</w:t>
            </w:r>
            <w:proofErr w:type="spellEnd"/>
            <w:r w:rsidRPr="00A81E52">
              <w:rPr>
                <w:b/>
                <w:sz w:val="20"/>
                <w:szCs w:val="20"/>
              </w:rPr>
              <w:t>/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Rezeption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r w:rsidRPr="00A81E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Während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der « </w:t>
            </w:r>
            <w:proofErr w:type="spellStart"/>
            <w:r w:rsidRPr="00A81E52">
              <w:rPr>
                <w:b/>
                <w:sz w:val="20"/>
                <w:szCs w:val="20"/>
              </w:rPr>
              <w:t>Jabobsweg</w:t>
            </w:r>
            <w:proofErr w:type="spellEnd"/>
            <w:r w:rsidRPr="00A81E52">
              <w:rPr>
                <w:b/>
                <w:sz w:val="20"/>
                <w:szCs w:val="20"/>
              </w:rPr>
              <w:t> »-Saison :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Ankunft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von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14h bis 20h. </w:t>
            </w:r>
            <w:proofErr w:type="spellStart"/>
            <w:r w:rsidRPr="00A81E52">
              <w:rPr>
                <w:b/>
                <w:sz w:val="20"/>
                <w:szCs w:val="20"/>
              </w:rPr>
              <w:t>Darüberhinaus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nur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mit </w:t>
            </w:r>
            <w:proofErr w:type="spellStart"/>
            <w:r w:rsidRPr="00A81E52">
              <w:rPr>
                <w:b/>
                <w:sz w:val="20"/>
                <w:szCs w:val="20"/>
              </w:rPr>
              <w:t>Reservierung</w:t>
            </w:r>
            <w:proofErr w:type="spellEnd"/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Ab 22h </w:t>
            </w:r>
            <w:proofErr w:type="spellStart"/>
            <w:r w:rsidRPr="00A81E52">
              <w:rPr>
                <w:b/>
                <w:sz w:val="20"/>
                <w:szCs w:val="20"/>
              </w:rPr>
              <w:t>geschlossen</w:t>
            </w:r>
            <w:proofErr w:type="spellEnd"/>
            <w:r w:rsidRPr="00A81E52">
              <w:rPr>
                <w:b/>
                <w:sz w:val="20"/>
                <w:szCs w:val="20"/>
              </w:rPr>
              <w:t>.</w:t>
            </w:r>
          </w:p>
        </w:tc>
      </w:tr>
      <w:tr w:rsidR="00A3246B" w:rsidRPr="0083263E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OCCUPATION DES LIEUX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Belegung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Generelle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Regelung</w:t>
            </w:r>
            <w:proofErr w:type="spellEnd"/>
            <w:r w:rsidRPr="00A81E52">
              <w:rPr>
                <w:b/>
                <w:sz w:val="20"/>
                <w:szCs w:val="20"/>
              </w:rPr>
              <w:t> :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Ankunft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14h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Abreise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am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nächsten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oder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übernächsten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Tag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um 9h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Aufenthaltsverlängerung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mit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Reservierung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möglich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Verlassen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Hauses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zwischen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9h und 14h)</w:t>
            </w:r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  <w:lang w:val="en-US"/>
              </w:rPr>
            </w:pPr>
          </w:p>
        </w:tc>
      </w:tr>
      <w:tr w:rsidR="00A3246B" w:rsidRPr="0083263E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EQUIPEMENT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Ausstattung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Unterbringung</w:t>
            </w:r>
            <w:proofErr w:type="spellEnd"/>
            <w:r w:rsidRPr="00A81E52">
              <w:rPr>
                <w:b/>
                <w:sz w:val="20"/>
                <w:szCs w:val="20"/>
              </w:rPr>
              <w:t> :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12 </w:t>
            </w:r>
            <w:proofErr w:type="spellStart"/>
            <w:r w:rsidRPr="00A81E52">
              <w:rPr>
                <w:b/>
                <w:sz w:val="20"/>
                <w:szCs w:val="20"/>
              </w:rPr>
              <w:t>Betten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mit </w:t>
            </w:r>
            <w:proofErr w:type="spellStart"/>
            <w:r w:rsidRPr="00A81E52">
              <w:rPr>
                <w:b/>
                <w:sz w:val="20"/>
                <w:szCs w:val="20"/>
              </w:rPr>
              <w:t>abschließbarem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persönlichem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Fach</w:t>
            </w:r>
            <w:proofErr w:type="spellEnd"/>
          </w:p>
          <w:p w:rsidR="00A3246B" w:rsidRPr="00A81E52" w:rsidRDefault="00A3246B" w:rsidP="00A3246B">
            <w:pPr>
              <w:pStyle w:val="Standard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Einwegbetteinlagen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Einwegkissenbezüge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werden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zur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Verfügung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gestellt</w:t>
            </w:r>
            <w:proofErr w:type="spellEnd"/>
          </w:p>
          <w:p w:rsidR="00A3246B" w:rsidRPr="00A81E52" w:rsidRDefault="00A3246B" w:rsidP="00A3246B">
            <w:pPr>
              <w:pStyle w:val="Standard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eine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Decke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wird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zur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Verfügung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gestellt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Sanitäreinrichtung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 : 2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Duschen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2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Waschbecken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2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Toiletten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Küchenausstattung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 :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Kochplatte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Mikrowelle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Kühlschrank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Kochgeschirr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Geschirr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Kaffeemaschine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, Toaster,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Staubsauger</w:t>
            </w:r>
            <w:proofErr w:type="spellEnd"/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  <w:lang w:val="en-US"/>
              </w:rPr>
            </w:pPr>
          </w:p>
        </w:tc>
      </w:tr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COMMODITES</w:t>
            </w:r>
          </w:p>
          <w:p w:rsidR="00A3246B" w:rsidRPr="00A81E52" w:rsidRDefault="00A3246B" w:rsidP="00E4074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Annehmlichkeiten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In </w:t>
            </w:r>
            <w:proofErr w:type="spellStart"/>
            <w:r w:rsidRPr="00A81E52">
              <w:rPr>
                <w:b/>
                <w:sz w:val="20"/>
                <w:szCs w:val="20"/>
              </w:rPr>
              <w:t>unmittelbarer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Nähe</w:t>
            </w:r>
            <w:proofErr w:type="spellEnd"/>
            <w:r w:rsidRPr="00A81E52">
              <w:rPr>
                <w:b/>
                <w:sz w:val="20"/>
                <w:szCs w:val="20"/>
              </w:rPr>
              <w:t> :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Wäscherei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7/7 (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täglich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21h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geöffnet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>)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A81E52">
              <w:rPr>
                <w:b/>
                <w:sz w:val="20"/>
                <w:szCs w:val="20"/>
                <w:lang w:val="en-US"/>
              </w:rPr>
              <w:t>City-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Supermarkt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Carrefour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geöffnet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von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Montag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Samstag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von 7h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22h und Sonntag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Morgen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von 9h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bis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13h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Zahlreiche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Restaurants in der </w:t>
            </w:r>
            <w:proofErr w:type="spellStart"/>
            <w:r w:rsidRPr="00A81E52">
              <w:rPr>
                <w:b/>
                <w:sz w:val="20"/>
                <w:szCs w:val="20"/>
              </w:rPr>
              <w:t>Umgebung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A81E52">
              <w:rPr>
                <w:b/>
                <w:sz w:val="20"/>
                <w:szCs w:val="20"/>
              </w:rPr>
              <w:t>Altstadt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von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Bordeaux)</w:t>
            </w:r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</w:rPr>
            </w:pPr>
          </w:p>
        </w:tc>
      </w:tr>
      <w:tr w:rsidR="00A3246B" w:rsidTr="00E4074A">
        <w:tc>
          <w:tcPr>
            <w:tcW w:w="2763" w:type="dxa"/>
          </w:tcPr>
          <w:p w:rsidR="00A3246B" w:rsidRPr="00A81E52" w:rsidRDefault="00A3246B" w:rsidP="00E4074A">
            <w:pPr>
              <w:pStyle w:val="Standard"/>
              <w:ind w:right="-136"/>
              <w:jc w:val="center"/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>SITUATION</w:t>
            </w:r>
          </w:p>
          <w:p w:rsidR="00A3246B" w:rsidRPr="00A81E52" w:rsidRDefault="00A3246B" w:rsidP="00E4074A">
            <w:pPr>
              <w:pStyle w:val="Standard"/>
              <w:ind w:right="-136"/>
              <w:jc w:val="center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Lage</w:t>
            </w:r>
            <w:proofErr w:type="spellEnd"/>
          </w:p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762" w:type="dxa"/>
          </w:tcPr>
          <w:p w:rsidR="00A3246B" w:rsidRPr="00A81E52" w:rsidRDefault="00A3246B" w:rsidP="00E4074A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A81E52">
              <w:rPr>
                <w:b/>
                <w:sz w:val="20"/>
                <w:szCs w:val="20"/>
              </w:rPr>
              <w:t>Günstig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gelegen</w:t>
            </w:r>
            <w:proofErr w:type="spellEnd"/>
            <w:r w:rsidRPr="00A81E52">
              <w:rPr>
                <w:b/>
                <w:sz w:val="20"/>
                <w:szCs w:val="20"/>
              </w:rPr>
              <w:t> :</w:t>
            </w:r>
          </w:p>
          <w:p w:rsidR="00A3246B" w:rsidRPr="00A81E52" w:rsidRDefault="00A3246B" w:rsidP="00A3246B">
            <w:pPr>
              <w:pStyle w:val="Standard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im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historischen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Viertel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im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Stadtzentrum</w:t>
            </w:r>
            <w:proofErr w:type="spellEnd"/>
          </w:p>
          <w:p w:rsidR="00A3246B" w:rsidRPr="00A81E52" w:rsidRDefault="00A3246B" w:rsidP="00A3246B">
            <w:pPr>
              <w:pStyle w:val="Standard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A81E52">
              <w:rPr>
                <w:b/>
                <w:sz w:val="20"/>
                <w:szCs w:val="20"/>
                <w:lang w:val="en-US"/>
              </w:rPr>
              <w:t xml:space="preserve">auf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dem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Jakobsweg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in Bordeaux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gekennzeichnet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durch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der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Fahrbahn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versiegelte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Muscheln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Straßenschilder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mit</w:t>
            </w:r>
            <w:proofErr w:type="spellEnd"/>
            <w:r w:rsidRPr="00A81E52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  <w:lang w:val="en-US"/>
              </w:rPr>
              <w:t>Muschelschalen</w:t>
            </w:r>
            <w:proofErr w:type="spellEnd"/>
          </w:p>
          <w:p w:rsidR="00A3246B" w:rsidRPr="00A81E52" w:rsidRDefault="00A3246B" w:rsidP="00A3246B">
            <w:pPr>
              <w:pStyle w:val="Standar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in der </w:t>
            </w:r>
            <w:proofErr w:type="spellStart"/>
            <w:r w:rsidRPr="00A81E52">
              <w:rPr>
                <w:b/>
                <w:sz w:val="20"/>
                <w:szCs w:val="20"/>
              </w:rPr>
              <w:t>Nähe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der </w:t>
            </w:r>
            <w:proofErr w:type="spellStart"/>
            <w:r w:rsidRPr="00A81E52">
              <w:rPr>
                <w:b/>
                <w:sz w:val="20"/>
                <w:szCs w:val="20"/>
              </w:rPr>
              <w:t>zum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UNESCO-</w:t>
            </w:r>
            <w:proofErr w:type="spellStart"/>
            <w:r w:rsidRPr="00A81E52">
              <w:rPr>
                <w:b/>
                <w:sz w:val="20"/>
                <w:szCs w:val="20"/>
              </w:rPr>
              <w:t>Weltkulturerbe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zählenden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Gebäude</w:t>
            </w:r>
            <w:proofErr w:type="spellEnd"/>
          </w:p>
          <w:p w:rsidR="00A3246B" w:rsidRPr="00A81E52" w:rsidRDefault="00A3246B" w:rsidP="00A3246B">
            <w:pPr>
              <w:pStyle w:val="Standard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81E52">
              <w:rPr>
                <w:b/>
                <w:sz w:val="20"/>
                <w:szCs w:val="20"/>
              </w:rPr>
              <w:t xml:space="preserve">in der </w:t>
            </w:r>
            <w:proofErr w:type="spellStart"/>
            <w:r w:rsidRPr="00A81E52">
              <w:rPr>
                <w:b/>
                <w:sz w:val="20"/>
                <w:szCs w:val="20"/>
              </w:rPr>
              <w:t>Nähe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des </w:t>
            </w:r>
            <w:proofErr w:type="spellStart"/>
            <w:r w:rsidRPr="00A81E52">
              <w:rPr>
                <w:b/>
                <w:sz w:val="20"/>
                <w:szCs w:val="20"/>
              </w:rPr>
              <w:t>berühmten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Brunnens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« Miroir d'Eau », der </w:t>
            </w:r>
            <w:proofErr w:type="spellStart"/>
            <w:r w:rsidRPr="00A81E52">
              <w:rPr>
                <w:b/>
                <w:sz w:val="20"/>
                <w:szCs w:val="20"/>
              </w:rPr>
              <w:t>Kaianlagen</w:t>
            </w:r>
            <w:proofErr w:type="spellEnd"/>
            <w:r w:rsidRPr="00A81E52">
              <w:rPr>
                <w:b/>
                <w:sz w:val="20"/>
                <w:szCs w:val="20"/>
              </w:rPr>
              <w:t>, der « </w:t>
            </w:r>
            <w:proofErr w:type="spellStart"/>
            <w:r w:rsidRPr="00A81E52">
              <w:rPr>
                <w:b/>
                <w:sz w:val="20"/>
                <w:szCs w:val="20"/>
              </w:rPr>
              <w:t>Steinernen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Brücke » </w:t>
            </w:r>
            <w:proofErr w:type="spellStart"/>
            <w:r w:rsidRPr="00A81E52">
              <w:rPr>
                <w:b/>
                <w:sz w:val="20"/>
                <w:szCs w:val="20"/>
              </w:rPr>
              <w:t>und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dem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1E52">
              <w:rPr>
                <w:b/>
                <w:sz w:val="20"/>
                <w:szCs w:val="20"/>
              </w:rPr>
              <w:t>Stadttor</w:t>
            </w:r>
            <w:proofErr w:type="spellEnd"/>
            <w:r w:rsidRPr="00A81E5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A81E52">
              <w:rPr>
                <w:b/>
                <w:sz w:val="20"/>
                <w:szCs w:val="20"/>
              </w:rPr>
              <w:t>Cailhau</w:t>
            </w:r>
            <w:proofErr w:type="spellEnd"/>
          </w:p>
          <w:p w:rsidR="00A3246B" w:rsidRPr="00A81E52" w:rsidRDefault="00A3246B" w:rsidP="00E4074A">
            <w:pPr>
              <w:pStyle w:val="Standard"/>
              <w:ind w:left="-360"/>
              <w:rPr>
                <w:sz w:val="20"/>
                <w:szCs w:val="20"/>
              </w:rPr>
            </w:pPr>
          </w:p>
        </w:tc>
      </w:tr>
    </w:tbl>
    <w:p w:rsidR="00D63683" w:rsidRPr="00A3246B" w:rsidRDefault="00D63683" w:rsidP="00D63683">
      <w:pPr>
        <w:ind w:left="567"/>
        <w:rPr>
          <w:rStyle w:val="Lienhypertexte"/>
          <w:sz w:val="18"/>
          <w:szCs w:val="18"/>
        </w:rPr>
      </w:pPr>
    </w:p>
    <w:sectPr w:rsidR="00D63683" w:rsidRPr="00A3246B" w:rsidSect="00A81E52">
      <w:footerReference w:type="default" r:id="rId9"/>
      <w:pgSz w:w="11906" w:h="16838"/>
      <w:pgMar w:top="170" w:right="68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87" w:rsidRDefault="00273387">
      <w:r>
        <w:separator/>
      </w:r>
    </w:p>
  </w:endnote>
  <w:endnote w:type="continuationSeparator" w:id="0">
    <w:p w:rsidR="00273387" w:rsidRDefault="0027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99" w:rsidRDefault="00B50999" w:rsidP="00DD544A">
    <w:pPr>
      <w:pStyle w:val="Pieddepag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Association loi 1901 déclarée à la préfecture de la Gironde le 5 juin 2012 sous le n°W332014020</w:t>
    </w:r>
  </w:p>
  <w:p w:rsidR="00DD544A" w:rsidRPr="00FC566E" w:rsidRDefault="005805EE" w:rsidP="00DD544A">
    <w:pPr>
      <w:pStyle w:val="Pieddepag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87" w:rsidRDefault="00273387">
      <w:r>
        <w:separator/>
      </w:r>
    </w:p>
  </w:footnote>
  <w:footnote w:type="continuationSeparator" w:id="0">
    <w:p w:rsidR="00273387" w:rsidRDefault="00273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0.05pt;height:10.05pt" o:bullet="t">
        <v:imagedata r:id="rId1" o:title="m"/>
      </v:shape>
    </w:pict>
  </w:numPicBullet>
  <w:numPicBullet w:numPicBulletId="1">
    <w:pict>
      <v:shape id="_x0000_i1067" type="#_x0000_t75" style="width:8.35pt;height:11.15pt" o:bullet="t">
        <v:imagedata r:id="rId2" o:title="picto_lettre"/>
      </v:shape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abstractNum w:abstractNumId="0">
    <w:nsid w:val="01A0079C"/>
    <w:multiLevelType w:val="multilevel"/>
    <w:tmpl w:val="31D04C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4FD7EE2"/>
    <w:multiLevelType w:val="multilevel"/>
    <w:tmpl w:val="0BFC0C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09AF1DAA"/>
    <w:multiLevelType w:val="multilevel"/>
    <w:tmpl w:val="8A52DE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302ED"/>
    <w:multiLevelType w:val="multilevel"/>
    <w:tmpl w:val="E370ED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0C572869"/>
    <w:multiLevelType w:val="multilevel"/>
    <w:tmpl w:val="DC2E65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218529BA"/>
    <w:multiLevelType w:val="multilevel"/>
    <w:tmpl w:val="F1CA73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22A53CA6"/>
    <w:multiLevelType w:val="multilevel"/>
    <w:tmpl w:val="D2EC3D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C56E9"/>
    <w:multiLevelType w:val="hybridMultilevel"/>
    <w:tmpl w:val="F9524FAE"/>
    <w:lvl w:ilvl="0" w:tplc="8F868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C10C89"/>
    <w:multiLevelType w:val="multilevel"/>
    <w:tmpl w:val="17D800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C347C"/>
    <w:multiLevelType w:val="multilevel"/>
    <w:tmpl w:val="636CA9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nsid w:val="50AB75B3"/>
    <w:multiLevelType w:val="multilevel"/>
    <w:tmpl w:val="405805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2126D"/>
    <w:multiLevelType w:val="multilevel"/>
    <w:tmpl w:val="017C30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E48A5"/>
    <w:multiLevelType w:val="multilevel"/>
    <w:tmpl w:val="6BDC3B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5FB323E3"/>
    <w:multiLevelType w:val="multilevel"/>
    <w:tmpl w:val="D12C43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22A96"/>
    <w:multiLevelType w:val="multilevel"/>
    <w:tmpl w:val="CAB2A5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E867BE"/>
    <w:multiLevelType w:val="hybridMultilevel"/>
    <w:tmpl w:val="600644E0"/>
    <w:lvl w:ilvl="0" w:tplc="5D40E54E">
      <w:start w:val="33"/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70205783"/>
    <w:multiLevelType w:val="multilevel"/>
    <w:tmpl w:val="E8F20E6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70931"/>
    <w:multiLevelType w:val="hybridMultilevel"/>
    <w:tmpl w:val="9780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16"/>
  </w:num>
  <w:num w:numId="10">
    <w:abstractNumId w:val="17"/>
  </w:num>
  <w:num w:numId="11">
    <w:abstractNumId w:val="15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12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A08F6"/>
    <w:rsid w:val="000061E2"/>
    <w:rsid w:val="00012A19"/>
    <w:rsid w:val="000217C5"/>
    <w:rsid w:val="00046F98"/>
    <w:rsid w:val="00050423"/>
    <w:rsid w:val="00057CFF"/>
    <w:rsid w:val="000636DC"/>
    <w:rsid w:val="000708CC"/>
    <w:rsid w:val="000712EC"/>
    <w:rsid w:val="000718B9"/>
    <w:rsid w:val="00073130"/>
    <w:rsid w:val="000776C2"/>
    <w:rsid w:val="0008386A"/>
    <w:rsid w:val="00084121"/>
    <w:rsid w:val="00097007"/>
    <w:rsid w:val="000A04C0"/>
    <w:rsid w:val="000A4CE7"/>
    <w:rsid w:val="000B77E3"/>
    <w:rsid w:val="000C5D8B"/>
    <w:rsid w:val="000D2C17"/>
    <w:rsid w:val="000D78C1"/>
    <w:rsid w:val="000E740D"/>
    <w:rsid w:val="0011678A"/>
    <w:rsid w:val="001172BE"/>
    <w:rsid w:val="00117B40"/>
    <w:rsid w:val="00124D5B"/>
    <w:rsid w:val="00135140"/>
    <w:rsid w:val="0014731B"/>
    <w:rsid w:val="0015276C"/>
    <w:rsid w:val="00155C8D"/>
    <w:rsid w:val="001720F4"/>
    <w:rsid w:val="001923B8"/>
    <w:rsid w:val="00195705"/>
    <w:rsid w:val="00195E26"/>
    <w:rsid w:val="00196603"/>
    <w:rsid w:val="001A7BC5"/>
    <w:rsid w:val="001B280E"/>
    <w:rsid w:val="001C4FED"/>
    <w:rsid w:val="001C58C5"/>
    <w:rsid w:val="001D4410"/>
    <w:rsid w:val="001D4F4B"/>
    <w:rsid w:val="001E0D85"/>
    <w:rsid w:val="001F1662"/>
    <w:rsid w:val="00201F07"/>
    <w:rsid w:val="00215D15"/>
    <w:rsid w:val="00225DAA"/>
    <w:rsid w:val="0024136B"/>
    <w:rsid w:val="00244A08"/>
    <w:rsid w:val="00254D0A"/>
    <w:rsid w:val="00273387"/>
    <w:rsid w:val="00285B82"/>
    <w:rsid w:val="002876F9"/>
    <w:rsid w:val="00291E84"/>
    <w:rsid w:val="002A2236"/>
    <w:rsid w:val="002B0008"/>
    <w:rsid w:val="002B0706"/>
    <w:rsid w:val="002B710E"/>
    <w:rsid w:val="002C004B"/>
    <w:rsid w:val="002D132A"/>
    <w:rsid w:val="003135CF"/>
    <w:rsid w:val="003208DF"/>
    <w:rsid w:val="00334792"/>
    <w:rsid w:val="00344280"/>
    <w:rsid w:val="0035154B"/>
    <w:rsid w:val="003573BC"/>
    <w:rsid w:val="00377757"/>
    <w:rsid w:val="00382962"/>
    <w:rsid w:val="00383409"/>
    <w:rsid w:val="00384249"/>
    <w:rsid w:val="00386FF3"/>
    <w:rsid w:val="003906FC"/>
    <w:rsid w:val="003A579B"/>
    <w:rsid w:val="003C255A"/>
    <w:rsid w:val="003D70B1"/>
    <w:rsid w:val="003D74CF"/>
    <w:rsid w:val="003E106F"/>
    <w:rsid w:val="003E1803"/>
    <w:rsid w:val="003E5F4F"/>
    <w:rsid w:val="003F3515"/>
    <w:rsid w:val="00400FBC"/>
    <w:rsid w:val="00406F0A"/>
    <w:rsid w:val="00435D5A"/>
    <w:rsid w:val="00436909"/>
    <w:rsid w:val="00443002"/>
    <w:rsid w:val="004432DE"/>
    <w:rsid w:val="00445817"/>
    <w:rsid w:val="0045335B"/>
    <w:rsid w:val="0049258F"/>
    <w:rsid w:val="00496FFC"/>
    <w:rsid w:val="004B02F4"/>
    <w:rsid w:val="004B4FE2"/>
    <w:rsid w:val="004C3C2D"/>
    <w:rsid w:val="004D2D38"/>
    <w:rsid w:val="004D63D9"/>
    <w:rsid w:val="004E4445"/>
    <w:rsid w:val="004E7DEE"/>
    <w:rsid w:val="004F7311"/>
    <w:rsid w:val="00512645"/>
    <w:rsid w:val="00520FA0"/>
    <w:rsid w:val="005221E1"/>
    <w:rsid w:val="00523922"/>
    <w:rsid w:val="00525825"/>
    <w:rsid w:val="00535B0B"/>
    <w:rsid w:val="0054233C"/>
    <w:rsid w:val="00552865"/>
    <w:rsid w:val="00557709"/>
    <w:rsid w:val="00562C68"/>
    <w:rsid w:val="005805EE"/>
    <w:rsid w:val="005875A4"/>
    <w:rsid w:val="00590251"/>
    <w:rsid w:val="005A1AF6"/>
    <w:rsid w:val="005A4C30"/>
    <w:rsid w:val="005C0A9A"/>
    <w:rsid w:val="005C4749"/>
    <w:rsid w:val="005D0461"/>
    <w:rsid w:val="00604DB9"/>
    <w:rsid w:val="006108A0"/>
    <w:rsid w:val="00613D69"/>
    <w:rsid w:val="0061561F"/>
    <w:rsid w:val="006207EA"/>
    <w:rsid w:val="00624AF0"/>
    <w:rsid w:val="0063144C"/>
    <w:rsid w:val="00643D29"/>
    <w:rsid w:val="00652677"/>
    <w:rsid w:val="00653732"/>
    <w:rsid w:val="00673939"/>
    <w:rsid w:val="00680069"/>
    <w:rsid w:val="00682330"/>
    <w:rsid w:val="00694129"/>
    <w:rsid w:val="0069542D"/>
    <w:rsid w:val="006C0B30"/>
    <w:rsid w:val="006C5E02"/>
    <w:rsid w:val="006C6E8E"/>
    <w:rsid w:val="006D2EA1"/>
    <w:rsid w:val="00701849"/>
    <w:rsid w:val="00703E3A"/>
    <w:rsid w:val="007152ED"/>
    <w:rsid w:val="0071780D"/>
    <w:rsid w:val="007458C3"/>
    <w:rsid w:val="007667B1"/>
    <w:rsid w:val="00771070"/>
    <w:rsid w:val="00785019"/>
    <w:rsid w:val="00785587"/>
    <w:rsid w:val="00796B3B"/>
    <w:rsid w:val="007B0125"/>
    <w:rsid w:val="007D36F9"/>
    <w:rsid w:val="007D5687"/>
    <w:rsid w:val="007E4DC7"/>
    <w:rsid w:val="007F0836"/>
    <w:rsid w:val="00803402"/>
    <w:rsid w:val="008170FD"/>
    <w:rsid w:val="008404F6"/>
    <w:rsid w:val="00847480"/>
    <w:rsid w:val="008535DA"/>
    <w:rsid w:val="00853849"/>
    <w:rsid w:val="00870653"/>
    <w:rsid w:val="0087252B"/>
    <w:rsid w:val="00876F5E"/>
    <w:rsid w:val="0087763B"/>
    <w:rsid w:val="00885B70"/>
    <w:rsid w:val="00894F7F"/>
    <w:rsid w:val="008F3B33"/>
    <w:rsid w:val="009028F3"/>
    <w:rsid w:val="00905B56"/>
    <w:rsid w:val="0092568F"/>
    <w:rsid w:val="00926F81"/>
    <w:rsid w:val="009308B1"/>
    <w:rsid w:val="009314EC"/>
    <w:rsid w:val="00933A27"/>
    <w:rsid w:val="00955531"/>
    <w:rsid w:val="00955D1C"/>
    <w:rsid w:val="00960EB4"/>
    <w:rsid w:val="0096182A"/>
    <w:rsid w:val="00963968"/>
    <w:rsid w:val="009640C3"/>
    <w:rsid w:val="00982F4E"/>
    <w:rsid w:val="00986AC1"/>
    <w:rsid w:val="00992B1A"/>
    <w:rsid w:val="009932F8"/>
    <w:rsid w:val="00994EDC"/>
    <w:rsid w:val="009960EE"/>
    <w:rsid w:val="009A08F6"/>
    <w:rsid w:val="009A5A6D"/>
    <w:rsid w:val="009A6D5F"/>
    <w:rsid w:val="009A79B8"/>
    <w:rsid w:val="009B1ED6"/>
    <w:rsid w:val="009C15AA"/>
    <w:rsid w:val="009C54B6"/>
    <w:rsid w:val="009E769E"/>
    <w:rsid w:val="009F0CAA"/>
    <w:rsid w:val="00A013B2"/>
    <w:rsid w:val="00A01A84"/>
    <w:rsid w:val="00A0361E"/>
    <w:rsid w:val="00A14BA5"/>
    <w:rsid w:val="00A22E7F"/>
    <w:rsid w:val="00A24DF3"/>
    <w:rsid w:val="00A25295"/>
    <w:rsid w:val="00A27257"/>
    <w:rsid w:val="00A31248"/>
    <w:rsid w:val="00A3246B"/>
    <w:rsid w:val="00A33E7E"/>
    <w:rsid w:val="00A35FF8"/>
    <w:rsid w:val="00A3626D"/>
    <w:rsid w:val="00A44EFB"/>
    <w:rsid w:val="00A502ED"/>
    <w:rsid w:val="00A649D5"/>
    <w:rsid w:val="00A71320"/>
    <w:rsid w:val="00A74178"/>
    <w:rsid w:val="00A81E52"/>
    <w:rsid w:val="00A8534E"/>
    <w:rsid w:val="00AA4A01"/>
    <w:rsid w:val="00AA5B65"/>
    <w:rsid w:val="00AB39AD"/>
    <w:rsid w:val="00AB51CC"/>
    <w:rsid w:val="00AC2359"/>
    <w:rsid w:val="00AC3051"/>
    <w:rsid w:val="00AD4D51"/>
    <w:rsid w:val="00AE0B5E"/>
    <w:rsid w:val="00AE58CC"/>
    <w:rsid w:val="00AF53A4"/>
    <w:rsid w:val="00AF62C5"/>
    <w:rsid w:val="00B017EA"/>
    <w:rsid w:val="00B03A3F"/>
    <w:rsid w:val="00B07E5E"/>
    <w:rsid w:val="00B119A8"/>
    <w:rsid w:val="00B153AC"/>
    <w:rsid w:val="00B21C4D"/>
    <w:rsid w:val="00B26554"/>
    <w:rsid w:val="00B26623"/>
    <w:rsid w:val="00B50999"/>
    <w:rsid w:val="00B50A33"/>
    <w:rsid w:val="00B51CC5"/>
    <w:rsid w:val="00B65100"/>
    <w:rsid w:val="00B81330"/>
    <w:rsid w:val="00B81E79"/>
    <w:rsid w:val="00BA07BF"/>
    <w:rsid w:val="00BA5100"/>
    <w:rsid w:val="00BB2DCF"/>
    <w:rsid w:val="00BC0E38"/>
    <w:rsid w:val="00BC2FEC"/>
    <w:rsid w:val="00BC31F8"/>
    <w:rsid w:val="00BC789D"/>
    <w:rsid w:val="00BD11AA"/>
    <w:rsid w:val="00BE02B5"/>
    <w:rsid w:val="00BE45AD"/>
    <w:rsid w:val="00BF4A2E"/>
    <w:rsid w:val="00C04E03"/>
    <w:rsid w:val="00C0505A"/>
    <w:rsid w:val="00C143A2"/>
    <w:rsid w:val="00C25921"/>
    <w:rsid w:val="00C4016B"/>
    <w:rsid w:val="00C41FB1"/>
    <w:rsid w:val="00C57C87"/>
    <w:rsid w:val="00C60749"/>
    <w:rsid w:val="00C70740"/>
    <w:rsid w:val="00C70AC0"/>
    <w:rsid w:val="00C71608"/>
    <w:rsid w:val="00C81819"/>
    <w:rsid w:val="00C83254"/>
    <w:rsid w:val="00C92109"/>
    <w:rsid w:val="00CA4A40"/>
    <w:rsid w:val="00CD10DC"/>
    <w:rsid w:val="00CD382C"/>
    <w:rsid w:val="00CD4E87"/>
    <w:rsid w:val="00CD769A"/>
    <w:rsid w:val="00CE2C6D"/>
    <w:rsid w:val="00CE32B0"/>
    <w:rsid w:val="00CF028C"/>
    <w:rsid w:val="00CF3F09"/>
    <w:rsid w:val="00D02DBB"/>
    <w:rsid w:val="00D1084F"/>
    <w:rsid w:val="00D13EE3"/>
    <w:rsid w:val="00D17205"/>
    <w:rsid w:val="00D260C4"/>
    <w:rsid w:val="00D360E9"/>
    <w:rsid w:val="00D41E7A"/>
    <w:rsid w:val="00D45E27"/>
    <w:rsid w:val="00D5685C"/>
    <w:rsid w:val="00D576AC"/>
    <w:rsid w:val="00D60086"/>
    <w:rsid w:val="00D60E2B"/>
    <w:rsid w:val="00D63683"/>
    <w:rsid w:val="00D66326"/>
    <w:rsid w:val="00D73EB6"/>
    <w:rsid w:val="00D7514E"/>
    <w:rsid w:val="00D81495"/>
    <w:rsid w:val="00D85118"/>
    <w:rsid w:val="00D90619"/>
    <w:rsid w:val="00D93AB1"/>
    <w:rsid w:val="00DB5988"/>
    <w:rsid w:val="00DB62FE"/>
    <w:rsid w:val="00DC21BF"/>
    <w:rsid w:val="00DD337C"/>
    <w:rsid w:val="00DD544A"/>
    <w:rsid w:val="00DD7358"/>
    <w:rsid w:val="00DE3615"/>
    <w:rsid w:val="00E17CD2"/>
    <w:rsid w:val="00E26E4F"/>
    <w:rsid w:val="00E463BF"/>
    <w:rsid w:val="00E47DAD"/>
    <w:rsid w:val="00E54BA4"/>
    <w:rsid w:val="00E54CA0"/>
    <w:rsid w:val="00E6642C"/>
    <w:rsid w:val="00EA468F"/>
    <w:rsid w:val="00EB6D96"/>
    <w:rsid w:val="00EC7C2F"/>
    <w:rsid w:val="00EF0853"/>
    <w:rsid w:val="00F07FAE"/>
    <w:rsid w:val="00F12194"/>
    <w:rsid w:val="00F129BA"/>
    <w:rsid w:val="00F132E6"/>
    <w:rsid w:val="00F1729E"/>
    <w:rsid w:val="00F33270"/>
    <w:rsid w:val="00F339F1"/>
    <w:rsid w:val="00F63B06"/>
    <w:rsid w:val="00F774B6"/>
    <w:rsid w:val="00F837B9"/>
    <w:rsid w:val="00F83F4E"/>
    <w:rsid w:val="00FA0DBC"/>
    <w:rsid w:val="00FA1D0C"/>
    <w:rsid w:val="00FA40D3"/>
    <w:rsid w:val="00FA6117"/>
    <w:rsid w:val="00FA6A0E"/>
    <w:rsid w:val="00FC0536"/>
    <w:rsid w:val="00FC41B3"/>
    <w:rsid w:val="00FC566E"/>
    <w:rsid w:val="00FD1BA6"/>
    <w:rsid w:val="00FD7E9D"/>
    <w:rsid w:val="00FE1A92"/>
    <w:rsid w:val="00FE5531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9"/>
    <w:rPr>
      <w:rFonts w:ascii="Verdana" w:hAnsi="Verdana"/>
      <w:color w:val="000000"/>
      <w:sz w:val="22"/>
      <w:szCs w:val="24"/>
    </w:rPr>
  </w:style>
  <w:style w:type="paragraph" w:styleId="Titre1">
    <w:name w:val="heading 1"/>
    <w:basedOn w:val="Normal"/>
    <w:next w:val="Normal"/>
    <w:qFormat/>
    <w:rsid w:val="004D63D9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D63D9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72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49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uiPriority w:val="99"/>
    <w:rsid w:val="009B1ED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9061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lev">
    <w:name w:val="Strong"/>
    <w:basedOn w:val="Policepardfaut"/>
    <w:uiPriority w:val="22"/>
    <w:qFormat/>
    <w:rsid w:val="00D90619"/>
    <w:rPr>
      <w:b/>
      <w:bCs/>
    </w:rPr>
  </w:style>
  <w:style w:type="paragraph" w:customStyle="1" w:styleId="sp-header">
    <w:name w:val="sp-header"/>
    <w:basedOn w:val="Normal"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maj1">
    <w:name w:val="maj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787878"/>
      <w:sz w:val="15"/>
      <w:szCs w:val="15"/>
      <w:specVanish w:val="0"/>
    </w:rPr>
  </w:style>
  <w:style w:type="character" w:customStyle="1" w:styleId="rub1">
    <w:name w:val="rub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000000"/>
      <w:spacing w:val="-15"/>
      <w:sz w:val="77"/>
      <w:szCs w:val="77"/>
      <w:shd w:val="clear" w:color="auto" w:fill="auto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90619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90619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90619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90619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qFormat/>
    <w:rsid w:val="00D90619"/>
    <w:rPr>
      <w:i/>
      <w:iCs/>
    </w:rPr>
  </w:style>
  <w:style w:type="paragraph" w:styleId="Paragraphedeliste">
    <w:name w:val="List Paragraph"/>
    <w:basedOn w:val="Normal"/>
    <w:uiPriority w:val="34"/>
    <w:qFormat/>
    <w:rsid w:val="00400FB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725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table" w:styleId="Grilledutableau">
    <w:name w:val="Table Grid"/>
    <w:basedOn w:val="TableauNormal"/>
    <w:uiPriority w:val="59"/>
    <w:rsid w:val="00D63683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3246B"/>
    <w:pPr>
      <w:tabs>
        <w:tab w:val="left" w:pos="708"/>
      </w:tabs>
      <w:suppressAutoHyphens/>
    </w:pPr>
    <w:rPr>
      <w:rFonts w:ascii="Calibri" w:eastAsia="WenQuanYi Micro Hei" w:hAnsi="Calibri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9"/>
    <w:rPr>
      <w:rFonts w:ascii="Verdana" w:hAnsi="Verdana"/>
      <w:color w:val="000000"/>
      <w:sz w:val="22"/>
      <w:szCs w:val="24"/>
    </w:rPr>
  </w:style>
  <w:style w:type="paragraph" w:styleId="Titre1">
    <w:name w:val="heading 1"/>
    <w:basedOn w:val="Normal"/>
    <w:next w:val="Normal"/>
    <w:qFormat/>
    <w:rsid w:val="004D63D9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D63D9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72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49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uiPriority w:val="99"/>
    <w:rsid w:val="009B1ED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9061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lev">
    <w:name w:val="Strong"/>
    <w:basedOn w:val="Policepardfaut"/>
    <w:uiPriority w:val="22"/>
    <w:qFormat/>
    <w:rsid w:val="00D90619"/>
    <w:rPr>
      <w:b/>
      <w:bCs/>
    </w:rPr>
  </w:style>
  <w:style w:type="paragraph" w:customStyle="1" w:styleId="sp-header">
    <w:name w:val="sp-header"/>
    <w:basedOn w:val="Normal"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maj1">
    <w:name w:val="maj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787878"/>
      <w:sz w:val="15"/>
      <w:szCs w:val="15"/>
      <w:specVanish w:val="0"/>
    </w:rPr>
  </w:style>
  <w:style w:type="character" w:customStyle="1" w:styleId="rub1">
    <w:name w:val="rub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000000"/>
      <w:spacing w:val="-15"/>
      <w:sz w:val="77"/>
      <w:szCs w:val="77"/>
      <w:shd w:val="clear" w:color="auto" w:fill="auto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90619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90619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90619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90619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qFormat/>
    <w:rsid w:val="00D90619"/>
    <w:rPr>
      <w:i/>
      <w:iCs/>
    </w:rPr>
  </w:style>
  <w:style w:type="paragraph" w:styleId="Paragraphedeliste">
    <w:name w:val="List Paragraph"/>
    <w:basedOn w:val="Normal"/>
    <w:uiPriority w:val="34"/>
    <w:qFormat/>
    <w:rsid w:val="00400FB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725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583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95633061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95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5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7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37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50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75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0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9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6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383">
          <w:marLeft w:val="0"/>
          <w:marRight w:val="0"/>
          <w:marTop w:val="0"/>
          <w:marBottom w:val="0"/>
          <w:divBdr>
            <w:top w:val="single" w:sz="12" w:space="4" w:color="759DBD"/>
            <w:left w:val="single" w:sz="12" w:space="4" w:color="759DBD"/>
            <w:bottom w:val="single" w:sz="12" w:space="4" w:color="759DBD"/>
            <w:right w:val="single" w:sz="12" w:space="4" w:color="759DBD"/>
          </w:divBdr>
          <w:divsChild>
            <w:div w:id="655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137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BD0000"/>
                    <w:right w:val="none" w:sz="0" w:space="0" w:color="auto"/>
                  </w:divBdr>
                </w:div>
                <w:div w:id="177566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3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3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083">
                  <w:marLeft w:val="0"/>
                  <w:marRight w:val="0"/>
                  <w:marTop w:val="0"/>
                  <w:marBottom w:val="180"/>
                  <w:divBdr>
                    <w:top w:val="single" w:sz="6" w:space="4" w:color="006699"/>
                    <w:left w:val="single" w:sz="6" w:space="4" w:color="006699"/>
                    <w:bottom w:val="single" w:sz="6" w:space="4" w:color="006699"/>
                    <w:right w:val="single" w:sz="6" w:space="4" w:color="006699"/>
                  </w:divBdr>
                  <w:divsChild>
                    <w:div w:id="1402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0707">
          <w:marLeft w:val="1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65BC-72BB-4AC2-9091-93A438F2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ORDINAIRE</vt:lpstr>
    </vt:vector>
  </TitlesOfParts>
  <Company>caramball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ORDINAIRE</dc:title>
  <dc:creator>fred</dc:creator>
  <cp:lastModifiedBy>user</cp:lastModifiedBy>
  <cp:revision>4</cp:revision>
  <cp:lastPrinted>2018-05-20T15:40:00Z</cp:lastPrinted>
  <dcterms:created xsi:type="dcterms:W3CDTF">2018-05-24T21:53:00Z</dcterms:created>
  <dcterms:modified xsi:type="dcterms:W3CDTF">2023-03-10T16:39:00Z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816515828</vt:i4>
  </property>
  <property fmtid="{D5CDD505-2E9C-101B-9397-08002B2CF9AE}" pid="4" name="_EmailSubject">
    <vt:lpwstr>PAPIER A EN TETE</vt:lpwstr>
  </property>
  <property fmtid="{D5CDD505-2E9C-101B-9397-08002B2CF9AE}" pid="5" name="_AuthorEmail">
    <vt:lpwstr>jsugier@wanadoo.fr</vt:lpwstr>
  </property>
  <property fmtid="{D5CDD505-2E9C-101B-9397-08002B2CF9AE}" pid="6" name="_AuthorEmailDisplayName">
    <vt:lpwstr>jsugier@wanadoo.fr</vt:lpwstr>
  </property>
  <property fmtid="{D5CDD505-2E9C-101B-9397-08002B2CF9AE}" pid="7" name="_ReviewingToolsShownOnce">
    <vt:lpwstr/>
  </property>
</Properties>
</file>